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396D1" w14:textId="5EE06A41" w:rsidR="009372B5" w:rsidRPr="009372B5" w:rsidRDefault="000C0C1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Steve Carter</w:t>
      </w:r>
    </w:p>
    <w:p w14:paraId="230ACE15" w14:textId="28E39B70" w:rsidR="003B638F" w:rsidRPr="00673E63" w:rsidRDefault="00673E63">
      <w:pPr>
        <w:rPr>
          <w:b/>
          <w:bCs/>
          <w:i/>
          <w:iCs/>
        </w:rPr>
      </w:pPr>
      <w:r>
        <w:rPr>
          <w:b/>
          <w:bCs/>
        </w:rPr>
        <w:t>C</w:t>
      </w:r>
      <w:r w:rsidR="000C0C1C">
        <w:rPr>
          <w:b/>
          <w:bCs/>
        </w:rPr>
        <w:t>E</w:t>
      </w:r>
      <w:r>
        <w:rPr>
          <w:b/>
          <w:bCs/>
        </w:rPr>
        <w:t>O</w:t>
      </w:r>
      <w:r w:rsidR="009372B5">
        <w:rPr>
          <w:b/>
          <w:bCs/>
        </w:rPr>
        <w:t xml:space="preserve">, </w:t>
      </w:r>
      <w:r>
        <w:rPr>
          <w:b/>
          <w:bCs/>
        </w:rPr>
        <w:t>Nucleus Security</w:t>
      </w:r>
    </w:p>
    <w:p w14:paraId="7E2751D4" w14:textId="6383406D" w:rsidR="003B638F" w:rsidRDefault="000C0C1C">
      <w:r>
        <w:t xml:space="preserve">Steve Carter is co-founder and CEO of Nucleus, having spent </w:t>
      </w:r>
      <w:r w:rsidR="00972A99">
        <w:t>nearly two decades</w:t>
      </w:r>
      <w:r>
        <w:t xml:space="preserve"> in security </w:t>
      </w:r>
      <w:r w:rsidRPr="00623408">
        <w:t>help</w:t>
      </w:r>
      <w:r>
        <w:t>ing</w:t>
      </w:r>
      <w:r w:rsidRPr="00623408">
        <w:t xml:space="preserve"> organizations to automate, accelerate</w:t>
      </w:r>
      <w:r>
        <w:t>,</w:t>
      </w:r>
      <w:r w:rsidRPr="00623408">
        <w:t xml:space="preserve"> and optimize vulnerability management workflows</w:t>
      </w:r>
      <w:r>
        <w:t xml:space="preserve">. Prior to founding Nucleus, Steve was a founding partner of Rampant Technologies, </w:t>
      </w:r>
      <w:r w:rsidRPr="00623408">
        <w:t>provid</w:t>
      </w:r>
      <w:r>
        <w:t>ing</w:t>
      </w:r>
      <w:r w:rsidRPr="00623408">
        <w:t xml:space="preserve"> security, systems</w:t>
      </w:r>
      <w:r>
        <w:t>,</w:t>
      </w:r>
      <w:r w:rsidRPr="00623408">
        <w:t xml:space="preserve"> and software engineering services to </w:t>
      </w:r>
      <w:r>
        <w:t xml:space="preserve">the </w:t>
      </w:r>
      <w:r w:rsidRPr="00623408">
        <w:t>Federal Government.</w:t>
      </w:r>
      <w:r>
        <w:t xml:space="preserve"> Steve holds a </w:t>
      </w:r>
      <w:proofErr w:type="gramStart"/>
      <w:r>
        <w:t>Master’s of Computer Science</w:t>
      </w:r>
      <w:proofErr w:type="gramEnd"/>
      <w:r>
        <w:t xml:space="preserve"> from Florida State University.</w:t>
      </w:r>
    </w:p>
    <w:p w14:paraId="5296B6E8" w14:textId="7AF3BAD8" w:rsidR="009372B5" w:rsidRDefault="009372B5"/>
    <w:p w14:paraId="7170C497" w14:textId="6841E4DE" w:rsidR="00274BE7" w:rsidRDefault="009372B5">
      <w:r w:rsidRPr="009372B5">
        <w:rPr>
          <w:b/>
          <w:bCs/>
        </w:rPr>
        <w:t>LinkedIn:</w:t>
      </w:r>
      <w:r>
        <w:t xml:space="preserve"> </w:t>
      </w:r>
      <w:hyperlink r:id="rId4" w:history="1">
        <w:r w:rsidR="000C0C1C" w:rsidRPr="00B4150F">
          <w:rPr>
            <w:rStyle w:val="Hyperlink"/>
          </w:rPr>
          <w:t>https://www.linkedin.com/in/stephen-carter-nucleus/</w:t>
        </w:r>
      </w:hyperlink>
      <w:r w:rsidR="000C0C1C">
        <w:t xml:space="preserve"> </w:t>
      </w:r>
    </w:p>
    <w:p w14:paraId="42F5F7F5" w14:textId="77777777" w:rsidR="000C0C1C" w:rsidRDefault="000C0C1C"/>
    <w:p w14:paraId="4CEB4BCD" w14:textId="384BC7EB" w:rsidR="00274BE7" w:rsidRPr="00274BE7" w:rsidRDefault="00274BE7">
      <w:pPr>
        <w:rPr>
          <w:b/>
          <w:bCs/>
          <w:sz w:val="28"/>
          <w:szCs w:val="28"/>
        </w:rPr>
      </w:pPr>
      <w:r w:rsidRPr="00274BE7">
        <w:rPr>
          <w:b/>
          <w:bCs/>
          <w:sz w:val="28"/>
          <w:szCs w:val="28"/>
        </w:rPr>
        <w:t>Nucleus Security:</w:t>
      </w:r>
    </w:p>
    <w:p w14:paraId="4E4165A7" w14:textId="45E2C505" w:rsidR="00274BE7" w:rsidRPr="00274BE7" w:rsidRDefault="00274BE7">
      <w:r>
        <w:rPr>
          <w:b/>
          <w:bCs/>
        </w:rPr>
        <w:t xml:space="preserve">Website: </w:t>
      </w:r>
      <w:hyperlink r:id="rId5" w:history="1">
        <w:r w:rsidRPr="00274BE7">
          <w:rPr>
            <w:rStyle w:val="Hyperlink"/>
          </w:rPr>
          <w:t>https://www.nucleussec.com/</w:t>
        </w:r>
      </w:hyperlink>
      <w:r w:rsidRPr="00274BE7">
        <w:t xml:space="preserve"> </w:t>
      </w:r>
    </w:p>
    <w:p w14:paraId="146A9173" w14:textId="6D98C240" w:rsidR="00274BE7" w:rsidRPr="00274BE7" w:rsidRDefault="00274BE7">
      <w:pPr>
        <w:rPr>
          <w:b/>
          <w:bCs/>
        </w:rPr>
      </w:pPr>
      <w:r>
        <w:rPr>
          <w:b/>
          <w:bCs/>
        </w:rPr>
        <w:t xml:space="preserve">LinkedIn: </w:t>
      </w:r>
      <w:hyperlink r:id="rId6" w:history="1">
        <w:r w:rsidRPr="00274BE7">
          <w:rPr>
            <w:rStyle w:val="Hyperlink"/>
          </w:rPr>
          <w:t>https://www.linkedin.com/company/nucleussec/</w:t>
        </w:r>
      </w:hyperlink>
      <w:r>
        <w:rPr>
          <w:b/>
          <w:bCs/>
        </w:rPr>
        <w:t xml:space="preserve"> </w:t>
      </w:r>
    </w:p>
    <w:p w14:paraId="0D08260A" w14:textId="18610A43" w:rsidR="009372B5" w:rsidRDefault="009372B5">
      <w:r w:rsidRPr="009372B5">
        <w:rPr>
          <w:b/>
          <w:bCs/>
        </w:rPr>
        <w:t>Twitter:</w:t>
      </w:r>
      <w:r>
        <w:t xml:space="preserve"> </w:t>
      </w:r>
      <w:hyperlink r:id="rId7" w:history="1">
        <w:r w:rsidRPr="00B4150F">
          <w:rPr>
            <w:rStyle w:val="Hyperlink"/>
          </w:rPr>
          <w:t>https://twitter.com/nucleussec</w:t>
        </w:r>
      </w:hyperlink>
      <w:r>
        <w:t xml:space="preserve"> </w:t>
      </w:r>
    </w:p>
    <w:p w14:paraId="5DD36D4D" w14:textId="404B3ACC" w:rsidR="00274BE7" w:rsidRDefault="00274BE7">
      <w:r w:rsidRPr="00274BE7">
        <w:rPr>
          <w:b/>
          <w:bCs/>
        </w:rPr>
        <w:t>Facebook:</w:t>
      </w:r>
      <w:r>
        <w:t xml:space="preserve"> </w:t>
      </w:r>
      <w:hyperlink r:id="rId8" w:history="1">
        <w:r w:rsidRPr="00B4150F">
          <w:rPr>
            <w:rStyle w:val="Hyperlink"/>
          </w:rPr>
          <w:t>https://www.facebook.com/nucleussec</w:t>
        </w:r>
      </w:hyperlink>
      <w:r>
        <w:t xml:space="preserve"> </w:t>
      </w:r>
    </w:p>
    <w:sectPr w:rsidR="00274B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62"/>
    <w:rsid w:val="00064FE2"/>
    <w:rsid w:val="000C0C1C"/>
    <w:rsid w:val="00213F62"/>
    <w:rsid w:val="00274BE7"/>
    <w:rsid w:val="002B53EE"/>
    <w:rsid w:val="003B638F"/>
    <w:rsid w:val="004C52D3"/>
    <w:rsid w:val="00623408"/>
    <w:rsid w:val="00673E63"/>
    <w:rsid w:val="008726C0"/>
    <w:rsid w:val="009372B5"/>
    <w:rsid w:val="00972A99"/>
    <w:rsid w:val="00BB6489"/>
    <w:rsid w:val="00ED7296"/>
    <w:rsid w:val="2A995D80"/>
    <w:rsid w:val="75D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C862DD"/>
  <w15:chartTrackingRefBased/>
  <w15:docId w15:val="{1C7D13CD-CA71-6B47-AE8C-01108D49A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29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29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372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72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nucleusse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witter.com/nucleusse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nkedin.com/company/nucleussec/" TargetMode="External"/><Relationship Id="rId5" Type="http://schemas.openxmlformats.org/officeDocument/2006/relationships/hyperlink" Target="https://www.nucleussec.c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nkedin.com/in/stephen-carter-nucleus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Skelly</dc:creator>
  <cp:keywords/>
  <dc:description/>
  <cp:lastModifiedBy>Benjamin Skelly</cp:lastModifiedBy>
  <cp:revision>3</cp:revision>
  <dcterms:created xsi:type="dcterms:W3CDTF">2020-09-22T15:59:00Z</dcterms:created>
  <dcterms:modified xsi:type="dcterms:W3CDTF">2022-01-12T16:52:00Z</dcterms:modified>
</cp:coreProperties>
</file>